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89" w:rsidRDefault="00B12589"/>
    <w:p w:rsidR="002676C9" w:rsidRPr="00C104DB" w:rsidRDefault="00B768D3">
      <w:pPr>
        <w:rPr>
          <w:rFonts w:ascii="Berlin Sans FB Demi" w:hAnsi="Berlin Sans FB Demi"/>
          <w:sz w:val="28"/>
        </w:rPr>
      </w:pPr>
      <w:r>
        <w:rPr>
          <w:rFonts w:ascii="Berlin Sans FB Demi" w:hAnsi="Berlin Sans FB Demi"/>
          <w:noProof/>
          <w:sz w:val="28"/>
        </w:rPr>
        <mc:AlternateContent>
          <mc:Choice Requires="wps">
            <w:drawing>
              <wp:anchor distT="0" distB="0" distL="114300" distR="114300" simplePos="0" relativeHeight="251659264" behindDoc="0" locked="0" layoutInCell="1" allowOverlap="1">
                <wp:simplePos x="0" y="0"/>
                <wp:positionH relativeFrom="column">
                  <wp:posOffset>-785004</wp:posOffset>
                </wp:positionH>
                <wp:positionV relativeFrom="paragraph">
                  <wp:posOffset>350017</wp:posOffset>
                </wp:positionV>
                <wp:extent cx="681487" cy="560717"/>
                <wp:effectExtent l="0" t="0" r="23495" b="10795"/>
                <wp:wrapNone/>
                <wp:docPr id="1" name="Text Box 1"/>
                <wp:cNvGraphicFramePr/>
                <a:graphic xmlns:a="http://schemas.openxmlformats.org/drawingml/2006/main">
                  <a:graphicData uri="http://schemas.microsoft.com/office/word/2010/wordprocessingShape">
                    <wps:wsp>
                      <wps:cNvSpPr txBox="1"/>
                      <wps:spPr>
                        <a:xfrm>
                          <a:off x="0" y="0"/>
                          <a:ext cx="681487" cy="560717"/>
                        </a:xfrm>
                        <a:prstGeom prst="rect">
                          <a:avLst/>
                        </a:prstGeom>
                        <a:solidFill>
                          <a:srgbClr val="FF3300">
                            <a:alpha val="74902"/>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68D3" w:rsidRDefault="00B768D3">
                            <w:r>
                              <w:t>Big</w:t>
                            </w:r>
                          </w:p>
                          <w:p w:rsidR="00B768D3" w:rsidRDefault="00B768D3">
                            <w:r>
                              <w:t>Idea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8pt;margin-top:27.55pt;width:53.65pt;height:4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" fillcolor="#f30" strokeweight=".5pt">
                <v:fill opacity="49087f"/>
                <v:textbox>
                  <w:txbxContent>
                    <w:p w:rsidR="00B768D3" w:rsidRDefault="00B768D3">
                      <w:r>
                        <w:t>Big</w:t>
                      </w:r>
                    </w:p>
                    <w:p w:rsidR="00B768D3" w:rsidRDefault="00B768D3">
                      <w:r>
                        <w:t>Idea #1</w:t>
                      </w:r>
                    </w:p>
                  </w:txbxContent>
                </v:textbox>
              </v:shape>
            </w:pict>
          </mc:Fallback>
        </mc:AlternateContent>
      </w:r>
      <w:r w:rsidR="002676C9" w:rsidRPr="00C104DB">
        <w:rPr>
          <w:rFonts w:ascii="Berlin Sans FB Demi" w:hAnsi="Berlin Sans FB Demi"/>
          <w:sz w:val="28"/>
        </w:rPr>
        <w:t>Momentum</w:t>
      </w:r>
      <w:r w:rsidR="00A1696E">
        <w:rPr>
          <w:rFonts w:ascii="Berlin Sans FB Demi" w:hAnsi="Berlin Sans FB Demi"/>
          <w:sz w:val="28"/>
        </w:rPr>
        <w:t xml:space="preserve"> Notes         M</w:t>
      </w:r>
      <w:r w:rsidR="00A1696E" w:rsidRPr="00C104DB">
        <w:rPr>
          <w:rFonts w:ascii="Berlin Sans FB Demi" w:hAnsi="Berlin Sans FB Demi"/>
          <w:sz w:val="28"/>
        </w:rPr>
        <w:t>omentum</w:t>
      </w:r>
      <w:r w:rsidR="00A1696E">
        <w:rPr>
          <w:rFonts w:ascii="Berlin Sans FB Demi" w:hAnsi="Berlin Sans FB Demi"/>
          <w:sz w:val="28"/>
        </w:rPr>
        <w:t xml:space="preserve"> Notes</w:t>
      </w:r>
      <w:r w:rsidR="00A1696E">
        <w:rPr>
          <w:rFonts w:ascii="Berlin Sans FB Demi" w:hAnsi="Berlin Sans FB Demi"/>
          <w:sz w:val="28"/>
        </w:rPr>
        <w:t xml:space="preserve">                M</w:t>
      </w:r>
      <w:r w:rsidR="00A1696E" w:rsidRPr="00C104DB">
        <w:rPr>
          <w:rFonts w:ascii="Berlin Sans FB Demi" w:hAnsi="Berlin Sans FB Demi"/>
          <w:sz w:val="28"/>
        </w:rPr>
        <w:t>omentum</w:t>
      </w:r>
      <w:r w:rsidR="00A1696E">
        <w:rPr>
          <w:rFonts w:ascii="Berlin Sans FB Demi" w:hAnsi="Berlin Sans FB Demi"/>
          <w:sz w:val="28"/>
        </w:rPr>
        <w:t xml:space="preserve"> Notes</w:t>
      </w:r>
      <w:r w:rsidR="00A1696E">
        <w:rPr>
          <w:rFonts w:ascii="Berlin Sans FB Demi" w:hAnsi="Berlin Sans FB Demi"/>
          <w:sz w:val="28"/>
        </w:rPr>
        <w:t xml:space="preserve">                 M</w:t>
      </w:r>
      <w:bookmarkStart w:id="0" w:name="_GoBack"/>
      <w:bookmarkEnd w:id="0"/>
      <w:r w:rsidR="00A1696E" w:rsidRPr="00C104DB">
        <w:rPr>
          <w:rFonts w:ascii="Berlin Sans FB Demi" w:hAnsi="Berlin Sans FB Demi"/>
          <w:sz w:val="28"/>
        </w:rPr>
        <w:t>omentum</w:t>
      </w:r>
      <w:r w:rsidR="00A1696E">
        <w:rPr>
          <w:rFonts w:ascii="Berlin Sans FB Demi" w:hAnsi="Berlin Sans FB Demi"/>
          <w:sz w:val="28"/>
        </w:rPr>
        <w:t xml:space="preserve"> Notes</w:t>
      </w:r>
    </w:p>
    <w:p w:rsidR="002676C9" w:rsidRPr="00B768D3" w:rsidRDefault="002676C9" w:rsidP="00AB4D04">
      <w:pPr>
        <w:spacing w:after="0"/>
        <w:rPr>
          <w:color w:val="FF0000"/>
        </w:rPr>
      </w:pPr>
      <w:r>
        <w:t>How is momentum similar to inertia?</w:t>
      </w:r>
      <w:r w:rsidR="00B768D3">
        <w:t xml:space="preserve"> </w:t>
      </w:r>
      <w:r w:rsidR="00B768D3">
        <w:rPr>
          <w:color w:val="FF0000"/>
        </w:rPr>
        <w:t>They both describe things about an object. Momentum begins to hint at more useful characteristics.</w:t>
      </w:r>
    </w:p>
    <w:p w:rsidR="002676C9" w:rsidRPr="00B768D3" w:rsidRDefault="002676C9">
      <w:pPr>
        <w:rPr>
          <w:color w:val="FF0000"/>
        </w:rPr>
      </w:pPr>
      <w:r>
        <w:t>How is momentum different from inertia?</w:t>
      </w:r>
      <w:r w:rsidR="00B768D3">
        <w:t xml:space="preserve"> </w:t>
      </w:r>
      <w:r w:rsidR="00B768D3">
        <w:rPr>
          <w:color w:val="FF0000"/>
        </w:rPr>
        <w:t xml:space="preserve">It is possible for an object to have zero momentum, but no thing that has mass can have zero inertia. </w:t>
      </w:r>
    </w:p>
    <w:p w:rsidR="002676C9" w:rsidRDefault="00B768D3">
      <w:r>
        <w:rPr>
          <w:noProof/>
        </w:rPr>
        <mc:AlternateContent>
          <mc:Choice Requires="wps">
            <w:drawing>
              <wp:anchor distT="0" distB="0" distL="114300" distR="114300" simplePos="0" relativeHeight="251660288" behindDoc="0" locked="0" layoutInCell="1" allowOverlap="1">
                <wp:simplePos x="0" y="0"/>
                <wp:positionH relativeFrom="column">
                  <wp:posOffset>-785004</wp:posOffset>
                </wp:positionH>
                <wp:positionV relativeFrom="paragraph">
                  <wp:posOffset>372865</wp:posOffset>
                </wp:positionV>
                <wp:extent cx="681355" cy="2173856"/>
                <wp:effectExtent l="0" t="0" r="23495" b="17145"/>
                <wp:wrapNone/>
                <wp:docPr id="2" name="Text Box 2"/>
                <wp:cNvGraphicFramePr/>
                <a:graphic xmlns:a="http://schemas.openxmlformats.org/drawingml/2006/main">
                  <a:graphicData uri="http://schemas.microsoft.com/office/word/2010/wordprocessingShape">
                    <wps:wsp>
                      <wps:cNvSpPr txBox="1"/>
                      <wps:spPr>
                        <a:xfrm>
                          <a:off x="0" y="0"/>
                          <a:ext cx="681355" cy="2173856"/>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68D3" w:rsidRDefault="00B768D3">
                            <w:r>
                              <w:t>Big Idea #2</w:t>
                            </w:r>
                          </w:p>
                          <w:p w:rsidR="00B768D3" w:rsidRDefault="00B768D3">
                            <w:r>
                              <w:t>Momentum and Impulse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61.8pt;margin-top:29.35pt;width:53.65pt;height:171.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" fillcolor="#ffc000" strokeweight=".5pt">
                <v:textbox style="layout-flow:vertical;mso-layout-flow-alt:bottom-to-top">
                  <w:txbxContent>
                    <w:p w:rsidR="00B768D3" w:rsidRDefault="00B768D3">
                      <w:r>
                        <w:t>Big Idea #2</w:t>
                      </w:r>
                    </w:p>
                    <w:p w:rsidR="00B768D3" w:rsidRDefault="00B768D3">
                      <w:r>
                        <w:t>Momentum and Impulse</w:t>
                      </w:r>
                    </w:p>
                  </w:txbxContent>
                </v:textbox>
              </v:shape>
            </w:pict>
          </mc:Fallback>
        </mc:AlternateContent>
      </w:r>
      <w:r w:rsidR="002676C9">
        <w:t xml:space="preserve">Momentum is calculated as </w:t>
      </w:r>
      <w:r w:rsidR="002676C9">
        <w:rPr>
          <w:i/>
        </w:rPr>
        <w:t>p=mv</w:t>
      </w:r>
      <w:r w:rsidR="002676C9">
        <w:t>.  The units are ugly (kg*m/s).</w:t>
      </w:r>
    </w:p>
    <w:p w:rsidR="002676C9" w:rsidRPr="00B768D3" w:rsidRDefault="00FA4433">
      <w:r>
        <w:t>For an object to speed up or</w:t>
      </w:r>
      <w:r w:rsidR="002676C9">
        <w:t xml:space="preserve"> slow down, an unbalanced force must be applied</w:t>
      </w:r>
      <w:r w:rsidR="00B768D3">
        <w:t xml:space="preserve"> (Newton’s 2</w:t>
      </w:r>
      <w:r w:rsidR="00B768D3" w:rsidRPr="00B768D3">
        <w:rPr>
          <w:vertAlign w:val="superscript"/>
        </w:rPr>
        <w:t>nd</w:t>
      </w:r>
      <w:r w:rsidR="00B768D3">
        <w:t xml:space="preserve"> law)</w:t>
      </w:r>
      <w:r w:rsidR="002676C9">
        <w:t>.</w:t>
      </w:r>
      <w:r w:rsidR="00B768D3">
        <w:t xml:space="preserve"> </w:t>
      </w:r>
      <w:r w:rsidR="002676C9">
        <w:t xml:space="preserve"> If the object speeds up quickly, the force must be larger than if the object speeds up slowly. </w:t>
      </w:r>
      <w:r w:rsidR="00B768D3">
        <w:t xml:space="preserve">     F = ma</w:t>
      </w:r>
      <w:r w:rsidR="00B768D3">
        <w:tab/>
        <w:t xml:space="preserve">   vs. </w:t>
      </w:r>
      <w:r w:rsidR="00B768D3">
        <w:tab/>
      </w:r>
      <w:r w:rsidR="00B768D3">
        <w:rPr>
          <w:sz w:val="28"/>
        </w:rPr>
        <w:t>F</w:t>
      </w:r>
      <w:r w:rsidR="00B768D3">
        <w:t>=m</w:t>
      </w:r>
      <w:r w:rsidR="00B768D3">
        <w:rPr>
          <w:sz w:val="28"/>
        </w:rPr>
        <w:t>a</w:t>
      </w:r>
    </w:p>
    <w:p w:rsidR="002676C9" w:rsidRPr="00B768D3" w:rsidRDefault="002676C9">
      <w:pPr>
        <w:rPr>
          <w:color w:val="FFC000"/>
        </w:rPr>
      </w:pPr>
      <w:r>
        <w:t xml:space="preserve">Abrupt, fast changes in velocity are harmful to living things. Non-living things must be strong and resilient to withstand the large forces that bring about changes to their motion quickly. </w:t>
      </w:r>
      <w:r w:rsidR="00B768D3">
        <w:rPr>
          <w:color w:val="FFC000"/>
        </w:rPr>
        <w:t xml:space="preserve">It’s the accelerations that kill </w:t>
      </w:r>
      <w:proofErr w:type="spellStart"/>
      <w:r w:rsidR="00B768D3">
        <w:rPr>
          <w:color w:val="FFC000"/>
        </w:rPr>
        <w:t>ya</w:t>
      </w:r>
      <w:proofErr w:type="spellEnd"/>
      <w:r w:rsidR="00B768D3">
        <w:rPr>
          <w:color w:val="FFC000"/>
        </w:rPr>
        <w:t>, not the force. ;)</w:t>
      </w:r>
    </w:p>
    <w:p w:rsidR="002676C9" w:rsidRDefault="002676C9">
      <w:r>
        <w:t xml:space="preserve">If those same changes to motion are achieved over a longer period of time, then less force is needed. This can help increase safety. It can also make a previously not possible task become possible. </w:t>
      </w:r>
    </w:p>
    <w:p w:rsidR="002676C9" w:rsidRDefault="002676C9">
      <w:r>
        <w:tab/>
        <w:t>F=ma</w:t>
      </w:r>
      <w:r>
        <w:tab/>
      </w:r>
      <w:r>
        <w:tab/>
        <w:t>F=</w:t>
      </w:r>
      <w:proofErr w:type="gramStart"/>
      <w:r>
        <w:t>m(</w:t>
      </w:r>
      <w:proofErr w:type="spellStart"/>
      <w:proofErr w:type="gramEnd"/>
      <w:r>
        <w:t>Δv</w:t>
      </w:r>
      <w:proofErr w:type="spellEnd"/>
      <w:r>
        <w:t>/t)</w:t>
      </w:r>
      <w:r>
        <w:tab/>
      </w:r>
      <w:r>
        <w:tab/>
        <w:t>F= m*</w:t>
      </w:r>
      <w:proofErr w:type="spellStart"/>
      <w:r>
        <w:t>Δv</w:t>
      </w:r>
      <w:proofErr w:type="spellEnd"/>
      <w:r>
        <w:t>/t</w:t>
      </w:r>
      <w:r>
        <w:tab/>
      </w:r>
      <m:oMath>
        <m:r>
          <w:rPr>
            <w:rFonts w:ascii="Cambria Math" w:hAnsi="Cambria Math"/>
          </w:rPr>
          <m:t>F=</m:t>
        </m:r>
        <m:f>
          <m:fPr>
            <m:ctrlPr>
              <w:rPr>
                <w:rFonts w:ascii="Cambria Math" w:hAnsi="Cambria Math"/>
                <w:i/>
              </w:rPr>
            </m:ctrlPr>
          </m:fPr>
          <m:num>
            <m:r>
              <w:rPr>
                <w:rFonts w:ascii="Cambria Math" w:hAnsi="Cambria Math"/>
              </w:rPr>
              <m:t>m*∆v</m:t>
            </m:r>
          </m:num>
          <m:den>
            <m:r>
              <w:rPr>
                <w:rFonts w:ascii="Cambria Math" w:hAnsi="Cambria Math"/>
              </w:rPr>
              <m:t>t</m:t>
            </m:r>
          </m:den>
        </m:f>
      </m:oMath>
      <w:r>
        <w:tab/>
        <w:t>F = (change in momentum) / time</w:t>
      </w:r>
      <w:r w:rsidR="00B768D3">
        <w:t xml:space="preserve">       </w:t>
      </w:r>
      <w:r w:rsidR="00B768D3" w:rsidRPr="00B768D3">
        <w:rPr>
          <w:highlight w:val="lightGray"/>
        </w:rPr>
        <w:t xml:space="preserve">[note: </w:t>
      </w:r>
      <w:proofErr w:type="spellStart"/>
      <w:r w:rsidR="00B768D3" w:rsidRPr="00B768D3">
        <w:rPr>
          <w:highlight w:val="lightGray"/>
        </w:rPr>
        <w:t>Δp</w:t>
      </w:r>
      <w:proofErr w:type="spellEnd"/>
      <w:r w:rsidR="00B768D3" w:rsidRPr="00B768D3">
        <w:rPr>
          <w:highlight w:val="lightGray"/>
        </w:rPr>
        <w:t xml:space="preserve"> = </w:t>
      </w:r>
      <w:proofErr w:type="spellStart"/>
      <w:r w:rsidR="00B768D3" w:rsidRPr="00B768D3">
        <w:rPr>
          <w:highlight w:val="lightGray"/>
        </w:rPr>
        <w:t>mΔv</w:t>
      </w:r>
      <w:proofErr w:type="spellEnd"/>
      <w:r w:rsidR="00B768D3" w:rsidRPr="00B768D3">
        <w:rPr>
          <w:highlight w:val="lightGray"/>
        </w:rPr>
        <w:t>]</w:t>
      </w:r>
    </w:p>
    <w:p w:rsidR="002676C9" w:rsidRDefault="002676C9">
      <w:r>
        <w:t>What are some materials, or methods, which help things slow down slowly? Speed up slowly?</w:t>
      </w:r>
    </w:p>
    <w:p w:rsidR="002676C9" w:rsidRPr="00AB4D04" w:rsidRDefault="00A1696E">
      <w:pPr>
        <w:rPr>
          <w:color w:val="FF0000"/>
        </w:rPr>
      </w:pPr>
      <w:r>
        <w:rPr>
          <w:noProof/>
        </w:rPr>
        <mc:AlternateContent>
          <mc:Choice Requires="wps">
            <w:drawing>
              <wp:anchor distT="0" distB="0" distL="114300" distR="114300" simplePos="0" relativeHeight="251661312" behindDoc="0" locked="0" layoutInCell="1" allowOverlap="1">
                <wp:simplePos x="0" y="0"/>
                <wp:positionH relativeFrom="column">
                  <wp:posOffset>-776377</wp:posOffset>
                </wp:positionH>
                <wp:positionV relativeFrom="paragraph">
                  <wp:posOffset>315032</wp:posOffset>
                </wp:positionV>
                <wp:extent cx="655607" cy="1932317"/>
                <wp:effectExtent l="0" t="0" r="11430" b="10795"/>
                <wp:wrapNone/>
                <wp:docPr id="3" name="Text Box 3"/>
                <wp:cNvGraphicFramePr/>
                <a:graphic xmlns:a="http://schemas.openxmlformats.org/drawingml/2006/main">
                  <a:graphicData uri="http://schemas.microsoft.com/office/word/2010/wordprocessingShape">
                    <wps:wsp>
                      <wps:cNvSpPr txBox="1"/>
                      <wps:spPr>
                        <a:xfrm>
                          <a:off x="0" y="0"/>
                          <a:ext cx="655607" cy="1932317"/>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96E" w:rsidRDefault="00A1696E">
                            <w:r>
                              <w:t>Big Idea #3</w:t>
                            </w:r>
                          </w:p>
                          <w:p w:rsidR="00A1696E" w:rsidRDefault="00A1696E">
                            <w:r>
                              <w:t>Conservation of Momentum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61.15pt;margin-top:24.8pt;width:51.6pt;height:152.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" fillcolor="#9cc2e5 [1940]" strokeweight=".5pt">
                <v:textbox style="layout-flow:vertical;mso-layout-flow-alt:bottom-to-top">
                  <w:txbxContent>
                    <w:p w:rsidR="00A1696E" w:rsidRDefault="00A1696E">
                      <w:r>
                        <w:t>Big Idea #3</w:t>
                      </w:r>
                    </w:p>
                    <w:p w:rsidR="00A1696E" w:rsidRDefault="00A1696E">
                      <w:r>
                        <w:t>Conservation of Momentum</w:t>
                      </w:r>
                    </w:p>
                  </w:txbxContent>
                </v:textbox>
              </v:shape>
            </w:pict>
          </mc:Fallback>
        </mc:AlternateContent>
      </w:r>
      <w:r w:rsidR="00AB4D04">
        <w:tab/>
      </w:r>
      <w:r w:rsidR="00AB4D04" w:rsidRPr="00B768D3">
        <w:rPr>
          <w:color w:val="00B050"/>
        </w:rPr>
        <w:t>Foam, trampoline</w:t>
      </w:r>
      <w:r w:rsidR="00B768D3" w:rsidRPr="00B768D3">
        <w:rPr>
          <w:color w:val="00B050"/>
        </w:rPr>
        <w:t>, air bag, mattress, pad in helmets, pads in shoes</w:t>
      </w:r>
      <w:r w:rsidR="00B768D3" w:rsidRPr="00B768D3">
        <w:rPr>
          <w:color w:val="00B050"/>
        </w:rPr>
        <w:tab/>
        <w:t xml:space="preserve">moving with a catch, follow-through on a kick or </w:t>
      </w:r>
      <w:proofErr w:type="spellStart"/>
      <w:r w:rsidR="00B768D3" w:rsidRPr="00B768D3">
        <w:rPr>
          <w:color w:val="00B050"/>
        </w:rPr>
        <w:t>bball</w:t>
      </w:r>
      <w:proofErr w:type="spellEnd"/>
      <w:r w:rsidR="00B768D3" w:rsidRPr="00B768D3">
        <w:rPr>
          <w:color w:val="00B050"/>
        </w:rPr>
        <w:t xml:space="preserve"> shot </w:t>
      </w:r>
      <w:r w:rsidR="00AB4D04" w:rsidRPr="00B768D3">
        <w:rPr>
          <w:color w:val="00B050"/>
        </w:rPr>
        <w:t xml:space="preserve"> </w:t>
      </w:r>
    </w:p>
    <w:p w:rsidR="00C104DB" w:rsidRDefault="00C104DB">
      <w:r>
        <w:t>Momentum is conserved in a closed system. Using Newton’s 3</w:t>
      </w:r>
      <w:r w:rsidRPr="00C104DB">
        <w:rPr>
          <w:vertAlign w:val="superscript"/>
        </w:rPr>
        <w:t>rd</w:t>
      </w:r>
      <w:r>
        <w:t xml:space="preserve"> of “equal and opposite”, we can look at collisions (or two things interacting) with a new perspective. As discussed in our previous unit, the force one object exerts on another is equal to the amount of force exerted on itself. If a large mass interacts with a small mass, then the large mass with have a smaller acceleration that the small mass. </w:t>
      </w:r>
    </w:p>
    <w:p w:rsidR="00C104DB" w:rsidRDefault="00C104DB">
      <w:r>
        <w:tab/>
      </w:r>
      <w:r>
        <w:tab/>
      </w:r>
      <w:r>
        <w:tab/>
      </w:r>
      <w:r>
        <w:tab/>
      </w:r>
      <w:proofErr w:type="gramStart"/>
      <w:r>
        <w:t>mA</w:t>
      </w:r>
      <w:proofErr w:type="gramEnd"/>
      <w:r>
        <w:t xml:space="preserve"> = F = Ma</w:t>
      </w:r>
    </w:p>
    <w:p w:rsidR="00C104DB" w:rsidRDefault="00C104DB">
      <w:r>
        <w:t xml:space="preserve">Similarly, this is true for momentum. When two objects collide, the total momentum before the collision is equal to the total momentum after the collision. Momentum can be transferred from object to another, or the momentum of one object can cancel out the momentum of the other object. </w:t>
      </w:r>
    </w:p>
    <w:p w:rsidR="00AB4D04" w:rsidRDefault="00AB4D04" w:rsidP="00AB4D04">
      <w:pPr>
        <w:spacing w:after="0"/>
      </w:pPr>
      <w:r>
        <w:tab/>
      </w:r>
      <w:r>
        <w:tab/>
      </w:r>
      <w:r>
        <w:tab/>
        <w:t>M</w:t>
      </w:r>
      <w:r>
        <w:rPr>
          <w:vertAlign w:val="subscript"/>
        </w:rPr>
        <w:t>1</w:t>
      </w:r>
      <w:r>
        <w:t>V</w:t>
      </w:r>
      <w:r>
        <w:rPr>
          <w:vertAlign w:val="subscript"/>
        </w:rPr>
        <w:t>1</w:t>
      </w:r>
      <w:r>
        <w:t xml:space="preserve"> + M</w:t>
      </w:r>
      <w:r>
        <w:rPr>
          <w:vertAlign w:val="subscript"/>
        </w:rPr>
        <w:t>2</w:t>
      </w:r>
      <w:r>
        <w:t>V</w:t>
      </w:r>
      <w:r>
        <w:rPr>
          <w:vertAlign w:val="subscript"/>
        </w:rPr>
        <w:t>2</w:t>
      </w:r>
      <w:r>
        <w:t xml:space="preserve"> = M</w:t>
      </w:r>
      <w:r>
        <w:rPr>
          <w:vertAlign w:val="subscript"/>
        </w:rPr>
        <w:t>1</w:t>
      </w:r>
      <w:r>
        <w:t>V</w:t>
      </w:r>
      <w:r>
        <w:rPr>
          <w:vertAlign w:val="subscript"/>
        </w:rPr>
        <w:t>3</w:t>
      </w:r>
      <w:r>
        <w:t xml:space="preserve"> + M</w:t>
      </w:r>
      <w:r>
        <w:rPr>
          <w:vertAlign w:val="subscript"/>
        </w:rPr>
        <w:t>2</w:t>
      </w:r>
      <w:r>
        <w:t>V</w:t>
      </w:r>
      <w:r>
        <w:rPr>
          <w:vertAlign w:val="subscript"/>
        </w:rPr>
        <w:t>4</w:t>
      </w:r>
      <w:r>
        <w:t xml:space="preserve">          </w:t>
      </w:r>
      <w:r>
        <w:sym w:font="Wingdings" w:char="F0DF"/>
      </w:r>
      <w:r>
        <w:t xml:space="preserve"> </w:t>
      </w:r>
      <w:proofErr w:type="gramStart"/>
      <w:r>
        <w:t>This</w:t>
      </w:r>
      <w:proofErr w:type="gramEnd"/>
      <w:r>
        <w:t xml:space="preserve"> is for two objects. The combined momentum of both objects before a collision </w:t>
      </w:r>
    </w:p>
    <w:p w:rsidR="002676C9" w:rsidRPr="002676C9" w:rsidRDefault="00AB4D04" w:rsidP="00AB4D04">
      <w:pPr>
        <w:ind w:left="5040" w:firstLine="720"/>
      </w:pPr>
      <w:proofErr w:type="gramStart"/>
      <w:r>
        <w:t>is</w:t>
      </w:r>
      <w:proofErr w:type="gramEnd"/>
      <w:r>
        <w:t xml:space="preserve"> equal to the total value after, too. </w:t>
      </w:r>
    </w:p>
    <w:sectPr w:rsidR="002676C9" w:rsidRPr="002676C9" w:rsidSect="002676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C9"/>
    <w:rsid w:val="002676C9"/>
    <w:rsid w:val="00A1696E"/>
    <w:rsid w:val="00AB4D04"/>
    <w:rsid w:val="00B12589"/>
    <w:rsid w:val="00B768D3"/>
    <w:rsid w:val="00C104DB"/>
    <w:rsid w:val="00FA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6FD18-885C-4A43-BDC2-56A84651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6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8274</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Flenniken</dc:creator>
  <cp:keywords/>
  <dc:description/>
  <cp:lastModifiedBy>Kendra Flenniken</cp:lastModifiedBy>
  <cp:revision>2</cp:revision>
  <dcterms:created xsi:type="dcterms:W3CDTF">2015-12-03T05:05:00Z</dcterms:created>
  <dcterms:modified xsi:type="dcterms:W3CDTF">2015-12-08T23:25:00Z</dcterms:modified>
</cp:coreProperties>
</file>